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8A" w:rsidRDefault="00E72952" w:rsidP="00E72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52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</w:p>
    <w:p w:rsidR="00E72952" w:rsidRDefault="00E72952" w:rsidP="00E72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952">
        <w:rPr>
          <w:rFonts w:ascii="Times New Roman" w:hAnsi="Times New Roman" w:cs="Times New Roman"/>
          <w:sz w:val="28"/>
          <w:szCs w:val="28"/>
        </w:rPr>
        <w:t xml:space="preserve">Перечислите какие теории </w:t>
      </w:r>
      <w:r w:rsidRPr="00F66D57">
        <w:rPr>
          <w:rFonts w:ascii="Times New Roman" w:hAnsi="Times New Roman" w:cs="Times New Roman"/>
          <w:sz w:val="28"/>
          <w:szCs w:val="28"/>
        </w:rPr>
        <w:t>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утверждают, что коммуникации способствуют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стандартизации групп.</w:t>
      </w:r>
    </w:p>
    <w:p w:rsidR="00E72952" w:rsidRDefault="00E72952" w:rsidP="00E72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952">
        <w:rPr>
          <w:rFonts w:ascii="Times New Roman" w:hAnsi="Times New Roman" w:cs="Times New Roman"/>
          <w:sz w:val="28"/>
          <w:szCs w:val="28"/>
        </w:rPr>
        <w:t xml:space="preserve">Что Вы понимаете под </w:t>
      </w:r>
      <w:proofErr w:type="spellStart"/>
      <w:r w:rsidRPr="00E72952">
        <w:rPr>
          <w:rFonts w:ascii="Times New Roman" w:hAnsi="Times New Roman" w:cs="Times New Roman"/>
          <w:sz w:val="28"/>
          <w:szCs w:val="28"/>
        </w:rPr>
        <w:t>массификацией?</w:t>
      </w:r>
      <w:proofErr w:type="spellEnd"/>
    </w:p>
    <w:p w:rsidR="00E72952" w:rsidRPr="00E72952" w:rsidRDefault="00E72952" w:rsidP="00E72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952">
        <w:rPr>
          <w:rFonts w:ascii="Times New Roman" w:hAnsi="Times New Roman" w:cs="Times New Roman"/>
          <w:sz w:val="28"/>
          <w:szCs w:val="28"/>
        </w:rPr>
        <w:t>В чем</w:t>
      </w:r>
      <w:bookmarkStart w:id="0" w:name="_GoBack"/>
      <w:bookmarkEnd w:id="0"/>
      <w:r w:rsidRPr="00E72952">
        <w:rPr>
          <w:rFonts w:ascii="Times New Roman" w:hAnsi="Times New Roman" w:cs="Times New Roman"/>
          <w:sz w:val="28"/>
          <w:szCs w:val="28"/>
        </w:rPr>
        <w:t xml:space="preserve"> суть теории </w:t>
      </w:r>
      <w:r w:rsidRPr="00E72952">
        <w:rPr>
          <w:rFonts w:ascii="Times New Roman" w:hAnsi="Times New Roman" w:cs="Times New Roman"/>
          <w:sz w:val="28"/>
          <w:szCs w:val="28"/>
        </w:rPr>
        <w:t>«культурного медиа империализма»</w:t>
      </w:r>
      <w:r w:rsidRPr="00E72952">
        <w:rPr>
          <w:rFonts w:ascii="Times New Roman" w:hAnsi="Times New Roman" w:cs="Times New Roman"/>
          <w:sz w:val="28"/>
          <w:szCs w:val="28"/>
        </w:rPr>
        <w:t>?</w:t>
      </w:r>
    </w:p>
    <w:sectPr w:rsidR="00E72952" w:rsidRPr="00E7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0DA"/>
    <w:multiLevelType w:val="hybridMultilevel"/>
    <w:tmpl w:val="DE9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C0"/>
    <w:rsid w:val="0010378A"/>
    <w:rsid w:val="00717FC0"/>
    <w:rsid w:val="00E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531"/>
  <w15:chartTrackingRefBased/>
  <w15:docId w15:val="{7E159B54-CCEA-409E-BFC1-6BDB70E8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СЗК</dc:creator>
  <cp:keywords/>
  <dc:description/>
  <cp:lastModifiedBy>СЗК</cp:lastModifiedBy>
  <cp:revision>3</cp:revision>
  <dcterms:created xsi:type="dcterms:W3CDTF">2020-04-18T06:09:00Z</dcterms:created>
  <dcterms:modified xsi:type="dcterms:W3CDTF">2020-04-18T06:15:00Z</dcterms:modified>
</cp:coreProperties>
</file>